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C354" w14:textId="77777777" w:rsidR="00C43EA4" w:rsidRPr="00C07E85" w:rsidRDefault="00C43EA4" w:rsidP="00CE20F6">
      <w:pPr>
        <w:pStyle w:val="Nzev"/>
        <w:spacing w:line="240" w:lineRule="auto"/>
        <w:jc w:val="center"/>
        <w:rPr>
          <w:rFonts w:ascii="Segoe Print" w:hAnsi="Segoe Print"/>
          <w:color w:val="FF0000"/>
          <w:sz w:val="38"/>
          <w:szCs w:val="38"/>
        </w:rPr>
      </w:pPr>
      <w:r w:rsidRPr="00C07E85">
        <w:rPr>
          <w:rFonts w:ascii="Segoe Print" w:hAnsi="Segoe Print"/>
          <w:color w:val="FF0000"/>
          <w:sz w:val="38"/>
          <w:szCs w:val="38"/>
        </w:rPr>
        <w:t xml:space="preserve">pravidla BazárkU </w:t>
      </w:r>
    </w:p>
    <w:p w14:paraId="1C443227" w14:textId="79451DBE" w:rsidR="00C43EA4" w:rsidRPr="00C07E85" w:rsidRDefault="00C43EA4" w:rsidP="00CE20F6">
      <w:pPr>
        <w:pStyle w:val="Nzev"/>
        <w:spacing w:line="240" w:lineRule="auto"/>
        <w:jc w:val="center"/>
        <w:rPr>
          <w:rFonts w:ascii="Segoe Print" w:hAnsi="Segoe Print"/>
          <w:caps w:val="0"/>
          <w:color w:val="FF0000"/>
          <w:sz w:val="30"/>
          <w:szCs w:val="30"/>
        </w:rPr>
      </w:pPr>
      <w:r w:rsidRPr="00C07E85">
        <w:rPr>
          <w:rFonts w:ascii="Segoe Print" w:hAnsi="Segoe Print"/>
          <w:caps w:val="0"/>
          <w:color w:val="FF0000"/>
          <w:sz w:val="30"/>
          <w:szCs w:val="30"/>
        </w:rPr>
        <w:t>d</w:t>
      </w:r>
      <w:r w:rsidRPr="00C07E85">
        <w:rPr>
          <w:rFonts w:ascii="Segoe Print" w:hAnsi="Segoe Print" w:cs="Cambria"/>
          <w:caps w:val="0"/>
          <w:color w:val="FF0000"/>
          <w:sz w:val="30"/>
          <w:szCs w:val="30"/>
        </w:rPr>
        <w:t>ě</w:t>
      </w:r>
      <w:r w:rsidRPr="00C07E85">
        <w:rPr>
          <w:rFonts w:ascii="Segoe Print" w:hAnsi="Segoe Print"/>
          <w:caps w:val="0"/>
          <w:color w:val="FF0000"/>
          <w:sz w:val="30"/>
          <w:szCs w:val="30"/>
        </w:rPr>
        <w:t>tsk</w:t>
      </w:r>
      <w:r w:rsidRPr="00C07E85">
        <w:rPr>
          <w:rFonts w:ascii="Segoe Print" w:hAnsi="Segoe Print" w:cs="Britannic Bold"/>
          <w:caps w:val="0"/>
          <w:color w:val="FF0000"/>
          <w:sz w:val="30"/>
          <w:szCs w:val="30"/>
        </w:rPr>
        <w:t>é</w:t>
      </w:r>
      <w:r w:rsidRPr="00C07E85">
        <w:rPr>
          <w:rFonts w:ascii="Segoe Print" w:hAnsi="Segoe Print"/>
          <w:caps w:val="0"/>
          <w:color w:val="FF0000"/>
          <w:sz w:val="30"/>
          <w:szCs w:val="30"/>
        </w:rPr>
        <w:t xml:space="preserve">ho </w:t>
      </w:r>
      <w:r w:rsidR="00EB510F">
        <w:rPr>
          <w:rFonts w:ascii="Segoe Print" w:hAnsi="Segoe Print"/>
          <w:caps w:val="0"/>
          <w:color w:val="FF0000"/>
          <w:sz w:val="30"/>
          <w:szCs w:val="30"/>
        </w:rPr>
        <w:t>jarního a letního</w:t>
      </w:r>
      <w:r w:rsidR="00B27A3D" w:rsidRPr="00C07E85">
        <w:rPr>
          <w:rFonts w:ascii="Segoe Print" w:hAnsi="Segoe Print"/>
          <w:caps w:val="0"/>
          <w:color w:val="FF0000"/>
          <w:sz w:val="30"/>
          <w:szCs w:val="30"/>
        </w:rPr>
        <w:t xml:space="preserve"> </w:t>
      </w:r>
      <w:r w:rsidRPr="00C07E85">
        <w:rPr>
          <w:rFonts w:ascii="Segoe Print" w:hAnsi="Segoe Print"/>
          <w:caps w:val="0"/>
          <w:color w:val="FF0000"/>
          <w:sz w:val="30"/>
          <w:szCs w:val="30"/>
        </w:rPr>
        <w:t>oble</w:t>
      </w:r>
      <w:r w:rsidRPr="00C07E85">
        <w:rPr>
          <w:rFonts w:ascii="Segoe Print" w:hAnsi="Segoe Print" w:cs="Cambria"/>
          <w:caps w:val="0"/>
          <w:color w:val="FF0000"/>
          <w:sz w:val="30"/>
          <w:szCs w:val="30"/>
        </w:rPr>
        <w:t>č</w:t>
      </w:r>
      <w:r w:rsidRPr="00C07E85">
        <w:rPr>
          <w:rFonts w:ascii="Segoe Print" w:hAnsi="Segoe Print"/>
          <w:caps w:val="0"/>
          <w:color w:val="FF0000"/>
          <w:sz w:val="30"/>
          <w:szCs w:val="30"/>
        </w:rPr>
        <w:t>en</w:t>
      </w:r>
      <w:r w:rsidRPr="00C07E85">
        <w:rPr>
          <w:rFonts w:ascii="Segoe Print" w:hAnsi="Segoe Print" w:cs="Britannic Bold"/>
          <w:caps w:val="0"/>
          <w:color w:val="FF0000"/>
          <w:sz w:val="30"/>
          <w:szCs w:val="30"/>
        </w:rPr>
        <w:t>í</w:t>
      </w:r>
      <w:r w:rsidRPr="00C07E85">
        <w:rPr>
          <w:rFonts w:ascii="Segoe Print" w:hAnsi="Segoe Print"/>
          <w:caps w:val="0"/>
          <w:color w:val="FF0000"/>
          <w:sz w:val="30"/>
          <w:szCs w:val="30"/>
        </w:rPr>
        <w:t xml:space="preserve"> a drobn</w:t>
      </w:r>
      <w:r w:rsidRPr="00C07E85">
        <w:rPr>
          <w:rFonts w:ascii="Segoe Print" w:hAnsi="Segoe Print" w:cs="Britannic Bold"/>
          <w:caps w:val="0"/>
          <w:color w:val="FF0000"/>
          <w:sz w:val="30"/>
          <w:szCs w:val="30"/>
        </w:rPr>
        <w:t>ý</w:t>
      </w:r>
      <w:r w:rsidRPr="00C07E85">
        <w:rPr>
          <w:rFonts w:ascii="Segoe Print" w:hAnsi="Segoe Print"/>
          <w:caps w:val="0"/>
          <w:color w:val="FF0000"/>
          <w:sz w:val="30"/>
          <w:szCs w:val="30"/>
        </w:rPr>
        <w:t>ch pot</w:t>
      </w:r>
      <w:r w:rsidRPr="00C07E85">
        <w:rPr>
          <w:rFonts w:ascii="Segoe Print" w:hAnsi="Segoe Print" w:cs="Cambria"/>
          <w:caps w:val="0"/>
          <w:color w:val="FF0000"/>
          <w:sz w:val="30"/>
          <w:szCs w:val="30"/>
        </w:rPr>
        <w:t>ř</w:t>
      </w:r>
      <w:r w:rsidRPr="00C07E85">
        <w:rPr>
          <w:rFonts w:ascii="Segoe Print" w:hAnsi="Segoe Print"/>
          <w:caps w:val="0"/>
          <w:color w:val="FF0000"/>
          <w:sz w:val="30"/>
          <w:szCs w:val="30"/>
        </w:rPr>
        <w:t>eb</w:t>
      </w:r>
    </w:p>
    <w:p w14:paraId="7F44C453" w14:textId="77777777" w:rsidR="00D85B8E" w:rsidRPr="00C07E85" w:rsidRDefault="00D85B8E" w:rsidP="00CE20F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0C2CB345" w14:textId="77777777" w:rsidR="00D85B8E" w:rsidRPr="00C07E85" w:rsidRDefault="00D85B8E" w:rsidP="00CE20F6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ja-JP"/>
        </w:rPr>
      </w:pPr>
    </w:p>
    <w:p w14:paraId="29E60F25" w14:textId="77777777" w:rsidR="00421EA6" w:rsidRPr="00C07E85" w:rsidRDefault="00421EA6" w:rsidP="00421EA6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Segoe Print" w:hAnsi="Segoe Print" w:cs="Century Gothic"/>
          <w:b/>
          <w:noProof/>
          <w:color w:val="000000"/>
          <w:spacing w:val="-3"/>
          <w:w w:val="95"/>
          <w:sz w:val="28"/>
          <w:szCs w:val="28"/>
          <w:u w:val="single"/>
        </w:rPr>
      </w:pPr>
      <w:r w:rsidRPr="00C07E85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Úvodní informace</w:t>
      </w:r>
    </w:p>
    <w:p w14:paraId="79DFD74E" w14:textId="448381D8" w:rsidR="00421EA6" w:rsidRPr="00C07E85" w:rsidRDefault="00FC13E9" w:rsidP="00623B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ab/>
      </w:r>
      <w:r w:rsidR="00AD3C4A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Tento dokument obsahuje pravidla </w:t>
      </w:r>
      <w:r w:rsidR="00211256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„B</w:t>
      </w:r>
      <w:r w:rsidR="00AD3C4A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azárku</w:t>
      </w:r>
      <w:r w:rsidR="00211256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dětského</w:t>
      </w:r>
      <w:r w:rsidR="005B1D5A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EB510F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jarního a letního</w:t>
      </w:r>
      <w:r w:rsidR="00211256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oblečení a drobných potřeb“</w:t>
      </w:r>
      <w:r w:rsidR="00EF639C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(dále jen „bazárek“) </w:t>
      </w:r>
      <w:r w:rsidR="00AD3C4A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pořádaného Mateřským centrem KRTEČEK Ostrava-Poruba, z. s. (dále jen „MC Krteček“</w:t>
      </w:r>
      <w:r w:rsidR="00CE20F6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nebo „mateřské centrum“</w:t>
      </w:r>
      <w:r w:rsidR="00AD3C4A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), který </w:t>
      </w:r>
      <w:r w:rsidR="00AD3C4A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proběhne od</w:t>
      </w:r>
      <w:r w:rsidR="00CE20F6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 </w:t>
      </w:r>
      <w:r w:rsidR="00A87300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1</w:t>
      </w:r>
      <w:r w:rsidR="00756F26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6</w:t>
      </w:r>
      <w:r w:rsidR="00AD3C4A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.</w:t>
      </w:r>
      <w:r w:rsidR="00CE20F6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 </w:t>
      </w:r>
      <w:r w:rsidR="00AD3C4A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do</w:t>
      </w:r>
      <w:r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 </w:t>
      </w:r>
      <w:r w:rsidR="00A87300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2</w:t>
      </w:r>
      <w:r w:rsidR="00756F26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0</w:t>
      </w:r>
      <w:r w:rsidR="00AD3C4A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.</w:t>
      </w:r>
      <w:r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 </w:t>
      </w:r>
      <w:r w:rsidR="00756F26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března</w:t>
      </w:r>
      <w:r w:rsidR="00EF639C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</w:t>
      </w:r>
      <w:r w:rsidR="00AD3C4A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20</w:t>
      </w:r>
      <w:r w:rsidR="00EF639C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2</w:t>
      </w:r>
      <w:r w:rsidR="00756F26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3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.</w:t>
      </w:r>
    </w:p>
    <w:p w14:paraId="1B53B583" w14:textId="77777777" w:rsidR="00421EA6" w:rsidRPr="00C07E85" w:rsidRDefault="0088684F" w:rsidP="0088684F">
      <w:pPr>
        <w:pStyle w:val="Odstavecseseznamem"/>
        <w:tabs>
          <w:tab w:val="left" w:pos="426"/>
          <w:tab w:val="left" w:pos="3465"/>
        </w:tabs>
        <w:spacing w:after="0" w:line="240" w:lineRule="auto"/>
        <w:ind w:left="360"/>
        <w:rPr>
          <w:rFonts w:ascii="Times New Roman" w:hAnsi="Times New Roman" w:cs="Times New Roman"/>
          <w:b/>
          <w:noProof/>
          <w:color w:val="000000"/>
          <w:spacing w:val="-3"/>
          <w:w w:val="95"/>
          <w:sz w:val="36"/>
        </w:rPr>
      </w:pPr>
      <w:r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36"/>
        </w:rPr>
        <w:tab/>
      </w:r>
      <w:r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36"/>
        </w:rPr>
        <w:tab/>
      </w:r>
    </w:p>
    <w:p w14:paraId="756724E6" w14:textId="77777777" w:rsidR="00421EA6" w:rsidRPr="00C07E85" w:rsidRDefault="00421EA6" w:rsidP="00421EA6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</w:pPr>
      <w:r w:rsidRPr="00C07E85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Přijímané věci</w:t>
      </w:r>
    </w:p>
    <w:p w14:paraId="10FF823F" w14:textId="77777777" w:rsidR="00421EA6" w:rsidRPr="00C07E85" w:rsidRDefault="00CE20F6" w:rsidP="00623B57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</w:pPr>
      <w:r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MC Krteček p</w:t>
      </w:r>
      <w:r w:rsidR="00C10CC8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řijímá dětské oblečení všech v</w:t>
      </w:r>
      <w:r w:rsidR="005D0FC0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elikostí, dětskou obuv, hračky, </w:t>
      </w:r>
      <w:r w:rsidR="00C10CC8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drobné </w:t>
      </w:r>
      <w:r w:rsidR="0035516E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potřeby pro děti</w:t>
      </w:r>
      <w:r w:rsidR="005D0FC0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a těhotenské oblečení za </w:t>
      </w:r>
      <w:r w:rsidR="000D3839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následujících</w:t>
      </w:r>
      <w:r w:rsidR="005D0FC0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podmínek:</w:t>
      </w:r>
    </w:p>
    <w:p w14:paraId="35345393" w14:textId="22BFA63E" w:rsidR="00623B57" w:rsidRPr="00C07E85" w:rsidRDefault="00C81A49" w:rsidP="00623B5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z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aměření bazárku je na </w:t>
      </w:r>
      <w:r w:rsidR="00756F26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jaro a léto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, proto </w:t>
      </w:r>
      <w:r w:rsidR="00CE20F6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budou 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přijímá</w:t>
      </w:r>
      <w:r w:rsidR="00CE20F6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ny</w:t>
      </w:r>
      <w:r w:rsidR="00EF639C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 xml:space="preserve">pouze 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věci</w:t>
      </w:r>
      <w:r w:rsidR="00EF639C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 xml:space="preserve"> 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 xml:space="preserve">na </w:t>
      </w:r>
      <w:r w:rsidR="00B938EB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sezo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nu</w:t>
      </w:r>
      <w:r w:rsidR="00EF639C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 xml:space="preserve"> </w:t>
      </w:r>
      <w:r w:rsidR="00756F26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jaro/léto</w:t>
      </w:r>
      <w:r w:rsidR="00B27A3D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(nikoliv </w:t>
      </w:r>
      <w:r w:rsidR="00756F26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zimní kombinézy</w:t>
      </w:r>
      <w:r w:rsidR="00B27A3D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, </w:t>
      </w:r>
      <w:r w:rsidR="00756F26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zimní čepice</w:t>
      </w:r>
      <w:r w:rsidR="00B27A3D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apod.),</w:t>
      </w:r>
    </w:p>
    <w:p w14:paraId="3376FA15" w14:textId="77777777" w:rsidR="00C81A49" w:rsidRPr="00C07E85" w:rsidRDefault="00C81A49" w:rsidP="00623B5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o</w:t>
      </w:r>
      <w:r w:rsidR="00DE0B38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blečení a jiné texti</w:t>
      </w:r>
      <w:r w:rsidR="00A371E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lie musí být </w:t>
      </w:r>
      <w:r w:rsidR="00A371E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 xml:space="preserve">čisté, </w:t>
      </w:r>
      <w:r w:rsidR="00070389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bez děr a bez fleků</w:t>
      </w:r>
      <w:r w:rsidR="00070389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; </w:t>
      </w:r>
      <w:r w:rsidR="00A371E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flekaté, </w:t>
      </w:r>
      <w:r w:rsidR="00070389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z</w:t>
      </w:r>
      <w:r w:rsidR="00A371E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aprané, děravé</w:t>
      </w:r>
      <w:r w:rsidR="00EF639C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070389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či</w:t>
      </w:r>
      <w:r w:rsidR="0063251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 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nadměrně opotřebené</w:t>
      </w:r>
      <w:r w:rsidR="00070389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věci nebudou přijímány</w:t>
      </w:r>
      <w:r w:rsidR="00927FD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,</w:t>
      </w:r>
    </w:p>
    <w:p w14:paraId="7664BCA3" w14:textId="77777777" w:rsidR="00623B57" w:rsidRPr="00C07E85" w:rsidRDefault="00C81A49" w:rsidP="00623B5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k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ojenecké oblečení</w:t>
      </w:r>
      <w:r w:rsidR="00927FD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bude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přijímá</w:t>
      </w:r>
      <w:r w:rsidR="00927FD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no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v omezeném množství (2 ks dupaček, 2 ks body, 2 ks overalů apod.</w:t>
      </w:r>
      <w:r w:rsidR="001E71AC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od jednoho prodávajícího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), naopak </w:t>
      </w:r>
      <w:r w:rsidR="00927FD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je 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prefer</w:t>
      </w:r>
      <w:r w:rsidR="00927FD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ováno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oblečení pro</w:t>
      </w:r>
      <w:r w:rsidR="004C6EBA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 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děti od dvou let výše</w:t>
      </w:r>
      <w:r w:rsidR="00927FD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,</w:t>
      </w:r>
    </w:p>
    <w:p w14:paraId="11A59E39" w14:textId="4D4BAACC" w:rsidR="00623B57" w:rsidRPr="00C07E85" w:rsidRDefault="00C81A49" w:rsidP="00623B57">
      <w:pPr>
        <w:pStyle w:val="Odstavecseseznamem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b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oty </w:t>
      </w:r>
      <w:r w:rsidR="00927FD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budou 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přijímá</w:t>
      </w:r>
      <w:r w:rsidR="00927FD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ny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pouze</w:t>
      </w:r>
      <w:r w:rsidR="00070389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v celkově dobrém stavu - 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pěkné, čisté, nesešlapané, nezničené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apod., pap</w:t>
      </w:r>
      <w:r w:rsidR="00927FD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uče </w:t>
      </w:r>
      <w:r w:rsidR="00927FD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pouze nové nebo málo nošené</w:t>
      </w:r>
      <w:r w:rsidR="00927FD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,</w:t>
      </w:r>
      <w:r w:rsidR="00CC3C3F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CC3C3F" w:rsidRPr="00CC3C3F">
        <w:rPr>
          <w:rFonts w:ascii="Times New Roman" w:hAnsi="Times New Roman" w:cs="Times New Roman"/>
          <w:b/>
          <w:bCs/>
          <w:noProof/>
          <w:color w:val="000000"/>
          <w:spacing w:val="-3"/>
          <w:w w:val="95"/>
          <w:sz w:val="26"/>
          <w:szCs w:val="26"/>
        </w:rPr>
        <w:t>svázané pevně provázkem</w:t>
      </w:r>
      <w:r w:rsidR="00CC3C3F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.</w:t>
      </w:r>
    </w:p>
    <w:p w14:paraId="19B39E7E" w14:textId="4151C025" w:rsidR="00623B57" w:rsidRPr="00C07E85" w:rsidRDefault="00C81A49" w:rsidP="00C22A24">
      <w:pPr>
        <w:pStyle w:val="Odstavecseseznamem"/>
        <w:numPr>
          <w:ilvl w:val="0"/>
          <w:numId w:val="7"/>
        </w:numPr>
        <w:tabs>
          <w:tab w:val="left" w:pos="426"/>
        </w:tabs>
        <w:spacing w:after="80" w:line="240" w:lineRule="auto"/>
        <w:ind w:left="1066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h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račky a drobné potřeby pro děti </w:t>
      </w:r>
      <w:r w:rsidR="000D3839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budou 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přijímá</w:t>
      </w:r>
      <w:r w:rsidR="000D3839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ny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pouze </w:t>
      </w:r>
      <w:r w:rsidR="00070389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v celkově dobrém stavu</w:t>
      </w:r>
      <w:r w:rsidR="00070389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; 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rozbité, </w:t>
      </w:r>
      <w:r w:rsidR="00070389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špinavé</w:t>
      </w:r>
      <w:r w:rsidR="00E02383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či</w:t>
      </w:r>
      <w:r w:rsidR="00EF639C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nadměrně opotřeb</w:t>
      </w:r>
      <w:r w:rsidR="00927FD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ova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né</w:t>
      </w:r>
      <w:r w:rsidR="00070389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věci nebudou přijímány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.</w:t>
      </w:r>
      <w:r w:rsidR="00EB510F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K elektronickým hračkám je třeba </w:t>
      </w:r>
      <w:r w:rsidR="00EB510F" w:rsidRPr="00EB510F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přínést baterie</w:t>
      </w:r>
      <w:r w:rsidR="00EB510F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pro zjištění funkčnosti.</w:t>
      </w:r>
    </w:p>
    <w:p w14:paraId="1AD3FA94" w14:textId="2E3EAC7C" w:rsidR="006102DC" w:rsidRPr="00C07E85" w:rsidRDefault="00927FD7" w:rsidP="00C22A24">
      <w:pPr>
        <w:pStyle w:val="Odstavecseseznamem"/>
        <w:numPr>
          <w:ilvl w:val="0"/>
          <w:numId w:val="8"/>
        </w:numPr>
        <w:tabs>
          <w:tab w:val="left" w:pos="426"/>
        </w:tabs>
        <w:spacing w:after="80" w:line="240" w:lineRule="auto"/>
        <w:ind w:left="714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Z</w:t>
      </w:r>
      <w:r w:rsidR="00C6098F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 důvodu </w:t>
      </w:r>
      <w:r w:rsidR="00070389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omezených</w:t>
      </w:r>
      <w:r w:rsidR="00C6098F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070389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prostor</w:t>
      </w:r>
      <w:r w:rsidR="00C6098F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MC Krteček</w:t>
      </w:r>
      <w:r w:rsidR="00C6098F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</w:t>
      </w:r>
      <w:r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n</w:t>
      </w:r>
      <w:r w:rsidR="006102DC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epřijímá objemné věci </w:t>
      </w:r>
      <w:r w:rsidR="006102DC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jako jsou například kočárky, postýlky, autosedačky</w:t>
      </w:r>
      <w:r w:rsidR="00593C88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, </w:t>
      </w:r>
      <w:r w:rsidR="00756F26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koloběžky, odrážedla</w:t>
      </w:r>
      <w:r w:rsidR="006102DC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apod.</w:t>
      </w:r>
    </w:p>
    <w:p w14:paraId="5140B916" w14:textId="0F1E938E" w:rsidR="00623B57" w:rsidRPr="00C07E85" w:rsidRDefault="00927FD7" w:rsidP="00C22A24">
      <w:pPr>
        <w:pStyle w:val="Odstavecseseznamem"/>
        <w:numPr>
          <w:ilvl w:val="0"/>
          <w:numId w:val="8"/>
        </w:numPr>
        <w:tabs>
          <w:tab w:val="left" w:pos="426"/>
        </w:tabs>
        <w:spacing w:after="80" w:line="240" w:lineRule="auto"/>
        <w:ind w:left="714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MC Krteček p</w:t>
      </w:r>
      <w:r w:rsidR="00623B57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řijímá </w:t>
      </w:r>
      <w:r w:rsidR="00EB51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5</w:t>
      </w:r>
      <w:r w:rsidR="00623B57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0 ks věcí na prodávajícího</w:t>
      </w:r>
      <w:r w:rsidR="00623B5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.</w:t>
      </w:r>
    </w:p>
    <w:p w14:paraId="3B09591C" w14:textId="77777777" w:rsidR="00572E43" w:rsidRPr="00C07E85" w:rsidRDefault="00572E43" w:rsidP="00841FEA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C07E85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>V případě, že nebude některý z výše uvedených bodů splněn, vyhrazuje si</w:t>
      </w:r>
      <w:r w:rsidR="00632517" w:rsidRPr="00C07E85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> </w:t>
      </w:r>
      <w:r w:rsidRPr="00C07E85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>MC</w:t>
      </w:r>
      <w:r w:rsidR="00827613" w:rsidRPr="00C07E85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> </w:t>
      </w:r>
      <w:r w:rsidRPr="00C07E85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>Krteček právo takovou věc</w:t>
      </w:r>
      <w:r w:rsidR="00927FD7" w:rsidRPr="00C07E85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 xml:space="preserve"> od prodávajícího</w:t>
      </w:r>
      <w:r w:rsidRPr="00C07E85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 xml:space="preserve"> nepřijmout.</w:t>
      </w:r>
      <w:r w:rsidR="00C6098F" w:rsidRPr="00C07E85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 xml:space="preserve"> </w:t>
      </w:r>
      <w:r w:rsidR="00A37266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Noste proto, prosím, pouze pěkné věci, které mají šanci se prodat a které byste si sami koupili</w:t>
      </w:r>
      <w:r w:rsidR="004C6EBA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[a</w:t>
      </w:r>
      <w:r w:rsidR="0063251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 </w:t>
      </w:r>
      <w:r w:rsidR="004C6EBA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to</w:t>
      </w:r>
      <w:r w:rsidR="0063251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 </w:t>
      </w:r>
      <w:r w:rsidR="004C6EBA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i</w:t>
      </w:r>
      <w:r w:rsidR="00632517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 </w:t>
      </w:r>
      <w:r w:rsidR="004C6EBA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s ohledem na bod 4 písm. b</w:t>
      </w:r>
      <w:r w:rsidR="001E20CE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)</w:t>
      </w:r>
      <w:r w:rsidR="004C6EBA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těchto pravidel]</w:t>
      </w:r>
      <w:r w:rsidR="00A37266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.</w:t>
      </w:r>
    </w:p>
    <w:p w14:paraId="70AC5206" w14:textId="77777777" w:rsidR="00A37266" w:rsidRPr="00C07E85" w:rsidRDefault="001E20CE" w:rsidP="001E20CE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b/>
          <w:noProof/>
          <w:color w:val="000000"/>
          <w:spacing w:val="-3"/>
          <w:w w:val="95"/>
          <w:sz w:val="36"/>
        </w:rPr>
      </w:pPr>
      <w:r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36"/>
        </w:rPr>
        <w:tab/>
      </w:r>
    </w:p>
    <w:p w14:paraId="1DD39BA1" w14:textId="77777777" w:rsidR="00421EA6" w:rsidRPr="00C07E85" w:rsidRDefault="00421EA6" w:rsidP="00D466BE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</w:pPr>
      <w:r w:rsidRPr="00C07E85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Seznam věcí</w:t>
      </w:r>
    </w:p>
    <w:p w14:paraId="5A06353F" w14:textId="645144A8" w:rsidR="00421EA6" w:rsidRPr="00C07E85" w:rsidRDefault="00C07475" w:rsidP="00C22A24">
      <w:pPr>
        <w:pStyle w:val="Odstavecseseznamem"/>
        <w:numPr>
          <w:ilvl w:val="0"/>
          <w:numId w:val="9"/>
        </w:numPr>
        <w:tabs>
          <w:tab w:val="left" w:pos="426"/>
        </w:tabs>
        <w:spacing w:after="80" w:line="240" w:lineRule="auto"/>
        <w:ind w:left="714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K</w:t>
      </w:r>
      <w:r w:rsidR="00572E43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 příjmu věcí (tj. </w:t>
      </w:r>
      <w:r w:rsidR="00BE4A92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dne </w:t>
      </w:r>
      <w:r w:rsidR="00593C88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1</w:t>
      </w:r>
      <w:r w:rsidR="00A87300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6</w:t>
      </w:r>
      <w:r w:rsidR="00572E43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. a </w:t>
      </w:r>
      <w:r w:rsidR="00A87300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17</w:t>
      </w:r>
      <w:r w:rsidR="00572E43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.</w:t>
      </w:r>
      <w:r w:rsidR="00A87300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756F26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března</w:t>
      </w:r>
      <w:r w:rsidR="00AD3696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202</w:t>
      </w:r>
      <w:r w:rsidR="00756F26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3</w:t>
      </w:r>
      <w:r w:rsidR="00572E43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) </w:t>
      </w:r>
      <w:r w:rsidR="00CC3C3F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není</w:t>
      </w:r>
      <w:r w:rsidR="00572E43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potřeba </w:t>
      </w:r>
      <w:r w:rsidR="00CC3C3F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přinést </w:t>
      </w:r>
      <w:r w:rsidR="00572E43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seznam věcí, které prodávající fyzicky k příjmu do </w:t>
      </w:r>
      <w:r w:rsidR="00906600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MC Krteček</w:t>
      </w:r>
      <w:r w:rsidR="00FB54AA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dones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l</w:t>
      </w:r>
      <w:r w:rsidR="00572E43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.</w:t>
      </w:r>
    </w:p>
    <w:p w14:paraId="3B358FD9" w14:textId="66F9233D" w:rsidR="00572E43" w:rsidRPr="00C07E85" w:rsidRDefault="00572E43" w:rsidP="009351FB">
      <w:pPr>
        <w:pStyle w:val="Odstavecseseznamem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Formulář „Seznam věcí“ v elektronické podobě </w:t>
      </w:r>
      <w:r w:rsidR="00756F26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dostane prodávající po zaslání emailu na bazarek@mc-krtecek.cz</w:t>
      </w:r>
    </w:p>
    <w:p w14:paraId="10DC4922" w14:textId="77777777" w:rsidR="00572E43" w:rsidRPr="00C07E85" w:rsidRDefault="000D3839" w:rsidP="00572E43">
      <w:pPr>
        <w:pStyle w:val="Odstavecseseznamem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lastRenderedPageBreak/>
        <w:t>své jméno a příjmení, telefon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(pro případnou komunikaci s prodávajícím zejména ohledně vyzvednutí</w:t>
      </w:r>
      <w:r w:rsidR="00AD3696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peněz a neprodaných věcí)</w:t>
      </w:r>
      <w:r w:rsidR="00AD3696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E56270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a e-mail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(zasíláme na něj pozvánku na další bazárky)</w:t>
      </w:r>
      <w:r w:rsidR="00E56270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,</w:t>
      </w:r>
    </w:p>
    <w:p w14:paraId="6DEE53E6" w14:textId="77777777" w:rsidR="005C2AB9" w:rsidRPr="00C07E85" w:rsidRDefault="00B565D4" w:rsidP="00C22A24">
      <w:pPr>
        <w:pStyle w:val="Odstavecseseznamem"/>
        <w:numPr>
          <w:ilvl w:val="0"/>
          <w:numId w:val="7"/>
        </w:numPr>
        <w:tabs>
          <w:tab w:val="left" w:pos="426"/>
        </w:tabs>
        <w:spacing w:after="80" w:line="240" w:lineRule="auto"/>
        <w:ind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seznam</w:t>
      </w:r>
      <w:r w:rsidR="00572E43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 xml:space="preserve"> věcí, které přinese k příjmu do MC Krteček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,</w:t>
      </w:r>
      <w:r w:rsidR="00AD3696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tzn.do sloupce </w:t>
      </w:r>
      <w:r w:rsidR="00572E43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„</w:t>
      </w:r>
      <w:r w:rsidR="00572E43" w:rsidRPr="00C07E85">
        <w:rPr>
          <w:rFonts w:ascii="Times New Roman" w:hAnsi="Times New Roman" w:cs="Times New Roman"/>
          <w:i/>
          <w:noProof/>
          <w:color w:val="000000"/>
          <w:spacing w:val="-3"/>
          <w:w w:val="95"/>
          <w:sz w:val="26"/>
          <w:szCs w:val="26"/>
        </w:rPr>
        <w:t>Název</w:t>
      </w:r>
      <w:r w:rsidR="00572E43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“ </w:t>
      </w:r>
      <w:r w:rsidR="002E0F28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prodávající 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uvede obecné pojmenování věci (</w:t>
      </w:r>
      <w:r w:rsidR="00572E43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např. kalhoty, tričko, svetr, bunda apod.</w:t>
      </w:r>
      <w:r w:rsidR="002E0F28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) a</w:t>
      </w:r>
      <w:r w:rsidR="00AD3696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do sloupce </w:t>
      </w:r>
      <w:r w:rsidR="00572E43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„</w:t>
      </w:r>
      <w:r w:rsidR="00572E43" w:rsidRPr="00C07E85">
        <w:rPr>
          <w:rFonts w:ascii="Times New Roman" w:hAnsi="Times New Roman" w:cs="Times New Roman"/>
          <w:i/>
          <w:noProof/>
          <w:color w:val="000000"/>
          <w:spacing w:val="-3"/>
          <w:w w:val="95"/>
          <w:sz w:val="26"/>
          <w:szCs w:val="26"/>
        </w:rPr>
        <w:t>Popis</w:t>
      </w:r>
      <w:r w:rsidR="00572E43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“ stručně popíše 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danou </w:t>
      </w:r>
      <w:r w:rsidR="00572E43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věc pro </w:t>
      </w:r>
      <w:r w:rsidR="002E0F28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její </w:t>
      </w:r>
      <w:r w:rsidR="00572E43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snadnější identifikaci </w:t>
      </w:r>
      <w:r w:rsidR="002E0F28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(zejména může 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uv</w:t>
      </w:r>
      <w:r w:rsidR="002E0F28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ést</w:t>
      </w:r>
      <w:r w:rsidR="00AD3696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572E43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barv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u</w:t>
      </w:r>
      <w:r w:rsidR="00572E43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, značk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u</w:t>
      </w:r>
      <w:r w:rsidR="00572E43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, velikost apod.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)</w:t>
      </w:r>
      <w:r w:rsidR="002E0F28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, </w:t>
      </w:r>
      <w:r w:rsidR="002E0F28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a jejich cenu</w:t>
      </w:r>
      <w:r w:rsidR="002E0F28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, tzn.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do sloupce </w:t>
      </w:r>
      <w:r w:rsidR="00572E43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„</w:t>
      </w:r>
      <w:r w:rsidR="00572E43" w:rsidRPr="00C07E85">
        <w:rPr>
          <w:rFonts w:ascii="Times New Roman" w:hAnsi="Times New Roman" w:cs="Times New Roman"/>
          <w:i/>
          <w:noProof/>
          <w:color w:val="000000"/>
          <w:spacing w:val="-3"/>
          <w:w w:val="95"/>
          <w:sz w:val="26"/>
          <w:szCs w:val="26"/>
        </w:rPr>
        <w:t>Cena</w:t>
      </w:r>
      <w:r w:rsidR="00572E43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“ 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uvede</w:t>
      </w:r>
      <w:r w:rsidR="00572E43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cen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u</w:t>
      </w:r>
      <w:r w:rsidR="00572E43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, za kterou si přeje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, aby daná</w:t>
      </w:r>
      <w:r w:rsidR="00572E43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věc 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byla prodána (</w:t>
      </w:r>
      <w:r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c</w:t>
      </w:r>
      <w:r w:rsidR="00572E43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en</w:t>
      </w:r>
      <w:r w:rsidR="00137FD8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y zaokrouhlujte na </w:t>
      </w:r>
      <w:r w:rsidR="00F244BD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deseti</w:t>
      </w:r>
      <w:r w:rsidR="001E71AC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či </w:t>
      </w:r>
      <w:r w:rsidR="00137FD8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pětikoruny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– MC Krteček </w:t>
      </w:r>
      <w:r w:rsidR="00137FD8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akceptuje ceny např. 10 Kč, 85 Kč apod., nikoliv ceny např. 4</w:t>
      </w:r>
      <w:r w:rsidR="00744BAE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2</w:t>
      </w:r>
      <w:r w:rsidR="00137FD8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Kč, 99 Kč apod.).</w:t>
      </w:r>
    </w:p>
    <w:p w14:paraId="6B158162" w14:textId="1D4CE020" w:rsidR="00137FD8" w:rsidRPr="00C07E85" w:rsidRDefault="00137FD8" w:rsidP="003138AB">
      <w:pPr>
        <w:pStyle w:val="Odstavecseseznamem"/>
        <w:numPr>
          <w:ilvl w:val="0"/>
          <w:numId w:val="9"/>
        </w:numPr>
        <w:tabs>
          <w:tab w:val="left" w:pos="426"/>
        </w:tabs>
        <w:spacing w:after="8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Vyplněný „Seznam věcí“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.)</w:t>
      </w:r>
      <w:r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je nutné </w:t>
      </w:r>
      <w:r w:rsidR="002C78E3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vyplnit po obdržení emailu</w:t>
      </w:r>
      <w:r w:rsidR="00841D73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</w:t>
      </w:r>
      <w:hyperlink r:id="rId8" w:history="1">
        <w:r w:rsidRPr="00C07E85">
          <w:rPr>
            <w:rStyle w:val="Hypertextovodkaz"/>
            <w:rFonts w:ascii="Times New Roman" w:hAnsi="Times New Roman" w:cs="Times New Roman"/>
            <w:b/>
            <w:noProof/>
            <w:spacing w:val="-3"/>
            <w:w w:val="95"/>
            <w:sz w:val="26"/>
            <w:szCs w:val="26"/>
          </w:rPr>
          <w:t>bazarek@mc-krtecek.cz</w:t>
        </w:r>
      </w:hyperlink>
      <w:r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do</w:t>
      </w:r>
      <w:r w:rsidR="00EB51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pondělí</w:t>
      </w:r>
      <w:r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</w:t>
      </w:r>
      <w:r w:rsidR="00B27A3D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1</w:t>
      </w:r>
      <w:r w:rsidR="00EB51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3</w:t>
      </w:r>
      <w:r w:rsidR="00841D73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. </w:t>
      </w:r>
      <w:r w:rsidR="002C78E3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března</w:t>
      </w:r>
      <w:r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20</w:t>
      </w:r>
      <w:r w:rsidR="00841D73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2</w:t>
      </w:r>
      <w:r w:rsidR="002C78E3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3</w:t>
      </w:r>
      <w:r w:rsidR="00F244BD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(včetně)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. </w:t>
      </w:r>
    </w:p>
    <w:p w14:paraId="33117CEC" w14:textId="026E4AE0" w:rsidR="00137FD8" w:rsidRPr="00C07E85" w:rsidRDefault="00137FD8" w:rsidP="00C22A24">
      <w:pPr>
        <w:pStyle w:val="Odstavecseseznamem"/>
        <w:numPr>
          <w:ilvl w:val="0"/>
          <w:numId w:val="9"/>
        </w:numPr>
        <w:tabs>
          <w:tab w:val="left" w:pos="426"/>
        </w:tabs>
        <w:spacing w:after="80" w:line="240" w:lineRule="auto"/>
        <w:ind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Nemáte-li </w:t>
      </w:r>
      <w:r w:rsidR="00EB510F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možnost online formulář vyplnit </w:t>
      </w:r>
      <w:r w:rsidR="002C78E3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nelze prodej věcí uskutečnit.</w:t>
      </w:r>
    </w:p>
    <w:p w14:paraId="40F22800" w14:textId="2007009C" w:rsidR="00D466BE" w:rsidRPr="00C07E85" w:rsidRDefault="00D466BE" w:rsidP="00C22A24">
      <w:pPr>
        <w:pStyle w:val="Odstavecseseznamem"/>
        <w:numPr>
          <w:ilvl w:val="0"/>
          <w:numId w:val="9"/>
        </w:numPr>
        <w:tabs>
          <w:tab w:val="left" w:pos="426"/>
        </w:tabs>
        <w:spacing w:after="80" w:line="240" w:lineRule="auto"/>
        <w:ind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Prodávající může činit změny v</w:t>
      </w:r>
      <w:r w:rsidR="002C78E3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e vyplněném seznamu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do příjmu věcí v MC Krteček (</w:t>
      </w:r>
      <w:r w:rsidR="00EB510F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jakmile jsou věci fyzicky přijaty, pak se formulář pro úpravy uzamyká)</w:t>
      </w:r>
    </w:p>
    <w:p w14:paraId="24F55FAB" w14:textId="3DCE63D3" w:rsidR="00137FD8" w:rsidRPr="00C07E85" w:rsidRDefault="002C78E3" w:rsidP="00841FEA">
      <w:pPr>
        <w:pStyle w:val="Odstavecseseznamem"/>
        <w:numPr>
          <w:ilvl w:val="0"/>
          <w:numId w:val="9"/>
        </w:numPr>
        <w:tabs>
          <w:tab w:val="left" w:pos="426"/>
        </w:tabs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S</w:t>
      </w:r>
      <w:r w:rsidR="00996E39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eznam věcí 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nelze sepsat na místě z důvodu zavedení pouze on-line </w:t>
      </w:r>
      <w:r w:rsidR="00956B27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vyplňování seznamu</w:t>
      </w:r>
      <w:r w:rsidR="00446872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na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bazár</w:t>
      </w:r>
      <w:r w:rsidR="00446872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ek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. Děkujeme za pochopení.</w:t>
      </w:r>
      <w:r w:rsidR="00996E39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</w:t>
      </w:r>
    </w:p>
    <w:p w14:paraId="7463EA86" w14:textId="77777777" w:rsidR="00421EA6" w:rsidRPr="00C07E85" w:rsidRDefault="00421EA6" w:rsidP="00421EA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color w:val="000000"/>
          <w:spacing w:val="-3"/>
          <w:w w:val="95"/>
          <w:sz w:val="36"/>
          <w:szCs w:val="36"/>
        </w:rPr>
      </w:pPr>
    </w:p>
    <w:p w14:paraId="38291ADB" w14:textId="77777777" w:rsidR="005E2E15" w:rsidRPr="00C07E85" w:rsidRDefault="00421EA6" w:rsidP="005E2E15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Segoe Print" w:hAnsi="Segoe Print" w:cs="Century Gothic"/>
          <w:b/>
          <w:noProof/>
          <w:color w:val="000000"/>
          <w:spacing w:val="-3"/>
          <w:w w:val="95"/>
          <w:sz w:val="28"/>
          <w:szCs w:val="28"/>
          <w:u w:val="single"/>
        </w:rPr>
      </w:pPr>
      <w:r w:rsidRPr="00C07E85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Vyúčtování</w:t>
      </w:r>
      <w:r w:rsidR="005E2E15" w:rsidRPr="00C07E85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, v</w:t>
      </w:r>
      <w:r w:rsidR="00070389" w:rsidRPr="00C07E85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yzvednutí</w:t>
      </w:r>
      <w:r w:rsidR="005E2E15" w:rsidRPr="00C07E85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 xml:space="preserve"> neprodaných věcí a peněz</w:t>
      </w:r>
    </w:p>
    <w:p w14:paraId="1BF806EC" w14:textId="77777777" w:rsidR="00421EA6" w:rsidRPr="00C07E85" w:rsidRDefault="00EB022B" w:rsidP="00C22A24">
      <w:pPr>
        <w:pStyle w:val="Odstavecseseznamem"/>
        <w:numPr>
          <w:ilvl w:val="0"/>
          <w:numId w:val="10"/>
        </w:numPr>
        <w:tabs>
          <w:tab w:val="left" w:pos="426"/>
        </w:tabs>
        <w:spacing w:after="80" w:line="240" w:lineRule="auto"/>
        <w:ind w:left="714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Prodávající předává </w:t>
      </w:r>
      <w:r w:rsidR="00A37828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mateřskému centru</w:t>
      </w:r>
      <w:r w:rsidR="004B186D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AB72BD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své 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věci</w:t>
      </w:r>
      <w:r w:rsidR="00AB72BD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k prodeji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oproti podpisu služební maminky.</w:t>
      </w:r>
    </w:p>
    <w:p w14:paraId="152E4A87" w14:textId="77777777" w:rsidR="00EB022B" w:rsidRPr="00C07E85" w:rsidRDefault="00EB022B" w:rsidP="00AE5958">
      <w:pPr>
        <w:pStyle w:val="Odstavecseseznamem"/>
        <w:numPr>
          <w:ilvl w:val="0"/>
          <w:numId w:val="10"/>
        </w:numPr>
        <w:tabs>
          <w:tab w:val="left" w:pos="426"/>
        </w:tabs>
        <w:spacing w:after="80" w:line="240" w:lineRule="auto"/>
        <w:ind w:left="714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MC Krteček si z prodaných věcí</w:t>
      </w:r>
      <w:r w:rsidR="004B186D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</w:t>
      </w:r>
      <w:r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účtuje 20% z ceny, za kterou byla věc prodána, a za každou neprodanou věc </w:t>
      </w:r>
      <w:r w:rsidR="00AB72BD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si účtuje </w:t>
      </w:r>
      <w:r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2 Kč.</w:t>
      </w:r>
      <w:r w:rsidR="004B186D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Tyto peníze jsou použity výhradně na</w:t>
      </w:r>
      <w:r w:rsidR="00AB72BD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 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provoz MC Krteček a jeho vybavení.</w:t>
      </w:r>
    </w:p>
    <w:p w14:paraId="2BEDD8C3" w14:textId="69FC1EAE" w:rsidR="00EB022B" w:rsidRPr="00C07E85" w:rsidRDefault="00C8330F" w:rsidP="00841FEA">
      <w:pPr>
        <w:pStyle w:val="Odstavecseseznamem"/>
        <w:numPr>
          <w:ilvl w:val="0"/>
          <w:numId w:val="10"/>
        </w:numPr>
        <w:tabs>
          <w:tab w:val="left" w:pos="426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Peníze, poníže</w:t>
      </w:r>
      <w:r w:rsidR="005E2E15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né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o výše specifikovanou částku, si prodávající spolu s neprodanými věcmi vyzvedne v</w:t>
      </w:r>
      <w:r w:rsidR="005E2E15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 MC Krteček po skončení bazárku, a to </w:t>
      </w:r>
      <w:r w:rsidR="00EB022B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v termínu od</w:t>
      </w:r>
      <w:r w:rsidR="00DD2A18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 </w:t>
      </w:r>
      <w:r w:rsidR="00B27A3D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2</w:t>
      </w:r>
      <w:r w:rsidR="00A87300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7</w:t>
      </w:r>
      <w:r w:rsidR="00EB022B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.</w:t>
      </w:r>
      <w:r w:rsidR="00A87300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</w:t>
      </w:r>
      <w:r w:rsidR="002C78E3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března</w:t>
      </w:r>
      <w:r w:rsidR="00A87300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</w:t>
      </w:r>
      <w:r w:rsidR="00EB022B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do</w:t>
      </w:r>
      <w:r w:rsidR="00DD2A18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 </w:t>
      </w:r>
      <w:r w:rsidR="002C78E3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31.</w:t>
      </w:r>
      <w:r w:rsidR="00DD2A18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 </w:t>
      </w:r>
      <w:r w:rsidR="002C78E3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března</w:t>
      </w:r>
      <w:r w:rsidR="00B27A3D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202</w:t>
      </w:r>
      <w:r w:rsidR="002C78E3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3</w:t>
      </w:r>
      <w:r w:rsidR="00B27A3D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</w:t>
      </w:r>
      <w:r w:rsidR="005E2E15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v rámci běžné otevírací doby herny</w:t>
      </w:r>
      <w:r w:rsidR="00EB022B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.</w:t>
      </w:r>
      <w:r w:rsidR="004B186D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EB022B" w:rsidRPr="00C07E85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Nebudou-li věci vyzvednuty v uvedeném termínu, budou předány charitě</w:t>
      </w:r>
      <w:r w:rsidR="00EB022B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.</w:t>
      </w:r>
    </w:p>
    <w:p w14:paraId="5EA181C3" w14:textId="77777777" w:rsidR="002815D6" w:rsidRPr="00C07E85" w:rsidRDefault="002815D6" w:rsidP="002815D6">
      <w:pPr>
        <w:tabs>
          <w:tab w:val="left" w:pos="426"/>
        </w:tabs>
        <w:spacing w:after="0" w:line="240" w:lineRule="auto"/>
        <w:ind w:left="357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36"/>
          <w:szCs w:val="36"/>
        </w:rPr>
      </w:pPr>
    </w:p>
    <w:p w14:paraId="74FBF645" w14:textId="77777777" w:rsidR="00421EA6" w:rsidRPr="00C07E85" w:rsidRDefault="00421EA6" w:rsidP="00D466BE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</w:pPr>
      <w:r w:rsidRPr="00C07E85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Další ustanovení</w:t>
      </w:r>
    </w:p>
    <w:p w14:paraId="0123AC82" w14:textId="291CB970" w:rsidR="0035408E" w:rsidRPr="00C07E85" w:rsidRDefault="00A37266" w:rsidP="00A3726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ab/>
      </w:r>
      <w:r w:rsidR="00EB022B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V průběhu příjmu věcí (</w:t>
      </w:r>
      <w:r w:rsidR="00B27A3D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1</w:t>
      </w:r>
      <w:r w:rsidR="00A87300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6</w:t>
      </w:r>
      <w:r w:rsidR="00B27A3D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. a </w:t>
      </w:r>
      <w:r w:rsidR="00A87300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17</w:t>
      </w:r>
      <w:r w:rsidR="002C78E3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.</w:t>
      </w:r>
      <w:r w:rsidR="00A87300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2C78E3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března</w:t>
      </w:r>
      <w:r w:rsidR="00B27A3D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202</w:t>
      </w:r>
      <w:r w:rsidR="002C78E3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3</w:t>
      </w:r>
      <w:r w:rsidR="00EB022B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) a vyzvedávání věcí (</w:t>
      </w:r>
      <w:r w:rsidR="00B27A3D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od 2</w:t>
      </w:r>
      <w:r w:rsidR="00A87300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7</w:t>
      </w:r>
      <w:r w:rsidR="00B27A3D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.</w:t>
      </w:r>
      <w:r w:rsidR="00A87300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2C78E3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března</w:t>
      </w:r>
      <w:r w:rsidR="00B27A3D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do </w:t>
      </w:r>
      <w:r w:rsidR="002C78E3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31. března</w:t>
      </w:r>
      <w:r w:rsidR="00B27A3D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202</w:t>
      </w:r>
      <w:r w:rsidR="002C78E3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3</w:t>
      </w:r>
      <w:r w:rsidR="00EB022B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)</w:t>
      </w:r>
      <w:r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může prodávající jím </w:t>
      </w:r>
      <w:r w:rsidR="00BF4F8A" w:rsidRPr="00C07E85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vybrané věci darovat na charitu.</w:t>
      </w:r>
    </w:p>
    <w:p w14:paraId="509D9905" w14:textId="77777777" w:rsidR="00CE20F6" w:rsidRPr="00C07E85" w:rsidRDefault="00CE20F6" w:rsidP="00CE20F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pacing w:val="-3"/>
          <w:w w:val="95"/>
          <w:sz w:val="40"/>
          <w:szCs w:val="40"/>
          <w:u w:val="single"/>
        </w:rPr>
      </w:pPr>
    </w:p>
    <w:p w14:paraId="49042B96" w14:textId="77777777" w:rsidR="00DD2A18" w:rsidRPr="00C07E85" w:rsidRDefault="00DD2A18" w:rsidP="00CE20F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pacing w:val="-3"/>
          <w:w w:val="95"/>
          <w:sz w:val="36"/>
          <w:szCs w:val="36"/>
          <w:u w:val="single"/>
        </w:rPr>
      </w:pPr>
    </w:p>
    <w:p w14:paraId="4008E578" w14:textId="77777777" w:rsidR="00CB5752" w:rsidRPr="005F0F76" w:rsidRDefault="00357AB2" w:rsidP="005F0F76">
      <w:pPr>
        <w:tabs>
          <w:tab w:val="left" w:pos="426"/>
        </w:tabs>
        <w:spacing w:after="0" w:line="199" w:lineRule="auto"/>
        <w:jc w:val="center"/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</w:pPr>
      <w:r w:rsidRPr="00C07E85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V případě dotazů pište</w:t>
      </w:r>
      <w:r w:rsidR="004B186D" w:rsidRPr="00C07E85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 xml:space="preserve"> </w:t>
      </w:r>
      <w:r w:rsidRPr="00C07E85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na e-mail</w:t>
      </w:r>
      <w:r w:rsidR="004B186D" w:rsidRPr="00C07E85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:</w:t>
      </w:r>
      <w:r w:rsidRPr="00C07E85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 xml:space="preserve"> </w:t>
      </w:r>
      <w:hyperlink r:id="rId9" w:history="1">
        <w:r w:rsidR="00CE20F6" w:rsidRPr="00C07E85">
          <w:rPr>
            <w:rStyle w:val="Hypertextovodkaz"/>
            <w:rFonts w:ascii="Segoe Print" w:hAnsi="Segoe Print" w:cs="Century Gothic"/>
            <w:b/>
            <w:noProof/>
            <w:color w:val="FF0000"/>
            <w:spacing w:val="-3"/>
            <w:w w:val="95"/>
            <w:sz w:val="28"/>
            <w:szCs w:val="28"/>
          </w:rPr>
          <w:t>bazarek@mc-krtecek.cz</w:t>
        </w:r>
      </w:hyperlink>
    </w:p>
    <w:sectPr w:rsidR="00CB5752" w:rsidRPr="005F0F76" w:rsidSect="0099472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C429" w14:textId="77777777" w:rsidR="00891B3C" w:rsidRDefault="00891B3C" w:rsidP="00CB5752">
      <w:pPr>
        <w:spacing w:after="0" w:line="240" w:lineRule="auto"/>
      </w:pPr>
      <w:r>
        <w:separator/>
      </w:r>
    </w:p>
  </w:endnote>
  <w:endnote w:type="continuationSeparator" w:id="0">
    <w:p w14:paraId="2655DA72" w14:textId="77777777" w:rsidR="00891B3C" w:rsidRDefault="00891B3C" w:rsidP="00CB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D93B" w14:textId="77777777" w:rsidR="00CE20F6" w:rsidRDefault="00CE20F6" w:rsidP="008352BF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 w:cs="Times New Roman"/>
        <w:noProof/>
        <w:spacing w:val="-3"/>
        <w:w w:val="95"/>
      </w:rPr>
    </w:pPr>
  </w:p>
  <w:p w14:paraId="08A57591" w14:textId="77777777" w:rsidR="00A371E7" w:rsidRPr="008805C3" w:rsidRDefault="00A371E7" w:rsidP="00070165">
    <w:pPr>
      <w:spacing w:before="120" w:after="0" w:line="240" w:lineRule="auto"/>
      <w:jc w:val="center"/>
      <w:rPr>
        <w:rFonts w:ascii="Times New Roman" w:hAnsi="Times New Roman" w:cs="Times New Roman"/>
      </w:rPr>
    </w:pPr>
    <w:r w:rsidRPr="008805C3">
      <w:rPr>
        <w:rFonts w:ascii="Times New Roman" w:hAnsi="Times New Roman" w:cs="Times New Roman"/>
        <w:noProof/>
        <w:spacing w:val="-3"/>
        <w:w w:val="95"/>
      </w:rPr>
      <w:t>Mateřské</w:t>
    </w:r>
    <w:r w:rsidRPr="008805C3">
      <w:rPr>
        <w:rFonts w:ascii="Times New Roman" w:hAnsi="Times New Roman" w:cs="Times New Roman"/>
        <w:noProof/>
        <w:spacing w:val="-3"/>
      </w:rPr>
      <w:t> </w:t>
    </w:r>
    <w:r w:rsidRPr="008805C3">
      <w:rPr>
        <w:rFonts w:ascii="Times New Roman" w:hAnsi="Times New Roman" w:cs="Times New Roman"/>
        <w:noProof/>
        <w:spacing w:val="-3"/>
        <w:w w:val="95"/>
      </w:rPr>
      <w:t>centrum</w:t>
    </w:r>
    <w:r w:rsidRPr="008805C3">
      <w:rPr>
        <w:rFonts w:ascii="Times New Roman" w:hAnsi="Times New Roman" w:cs="Times New Roman"/>
        <w:noProof/>
        <w:spacing w:val="-1"/>
      </w:rPr>
      <w:t> </w:t>
    </w:r>
    <w:r w:rsidRPr="008805C3">
      <w:rPr>
        <w:rFonts w:ascii="Times New Roman" w:hAnsi="Times New Roman" w:cs="Times New Roman"/>
        <w:noProof/>
        <w:spacing w:val="-3"/>
        <w:w w:val="95"/>
      </w:rPr>
      <w:t>KRTEČEK Ostrava-Poruba, z. s.,</w:t>
    </w:r>
  </w:p>
  <w:p w14:paraId="4E9BF9F1" w14:textId="77777777" w:rsidR="00A371E7" w:rsidRDefault="00A371E7" w:rsidP="008352BF">
    <w:pPr>
      <w:spacing w:after="0" w:line="240" w:lineRule="auto"/>
      <w:jc w:val="center"/>
      <w:rPr>
        <w:rFonts w:ascii="Times New Roman" w:hAnsi="Times New Roman" w:cs="Times New Roman"/>
      </w:rPr>
    </w:pPr>
    <w:r w:rsidRPr="008805C3">
      <w:rPr>
        <w:rFonts w:ascii="Times New Roman" w:hAnsi="Times New Roman" w:cs="Times New Roman"/>
        <w:noProof/>
        <w:spacing w:val="-3"/>
        <w:w w:val="95"/>
      </w:rPr>
      <w:t>se sídlem Ivana</w:t>
    </w:r>
    <w:r w:rsidRPr="008805C3">
      <w:rPr>
        <w:rFonts w:ascii="Times New Roman" w:hAnsi="Times New Roman" w:cs="Times New Roman"/>
        <w:noProof/>
        <w:spacing w:val="-3"/>
      </w:rPr>
      <w:t> </w:t>
    </w:r>
    <w:r w:rsidRPr="008805C3">
      <w:rPr>
        <w:rFonts w:ascii="Times New Roman" w:hAnsi="Times New Roman" w:cs="Times New Roman"/>
        <w:noProof/>
        <w:spacing w:val="-3"/>
        <w:w w:val="95"/>
      </w:rPr>
      <w:t>Sekaniny</w:t>
    </w:r>
    <w:r w:rsidRPr="008805C3">
      <w:rPr>
        <w:rFonts w:ascii="Times New Roman" w:hAnsi="Times New Roman" w:cs="Times New Roman"/>
        <w:noProof/>
        <w:spacing w:val="-3"/>
      </w:rPr>
      <w:t> </w:t>
    </w:r>
    <w:r w:rsidRPr="008805C3">
      <w:rPr>
        <w:rFonts w:ascii="Times New Roman" w:hAnsi="Times New Roman" w:cs="Times New Roman"/>
        <w:noProof/>
        <w:spacing w:val="-3"/>
        <w:w w:val="95"/>
      </w:rPr>
      <w:t>1804/15,</w:t>
    </w:r>
    <w:r w:rsidRPr="008805C3">
      <w:rPr>
        <w:rFonts w:ascii="Times New Roman" w:hAnsi="Times New Roman" w:cs="Times New Roman"/>
        <w:noProof/>
        <w:spacing w:val="-3"/>
      </w:rPr>
      <w:t xml:space="preserve"> Poruba, </w:t>
    </w:r>
    <w:r w:rsidRPr="008805C3">
      <w:rPr>
        <w:rFonts w:ascii="Times New Roman" w:hAnsi="Times New Roman" w:cs="Times New Roman"/>
        <w:noProof/>
        <w:spacing w:val="-3"/>
        <w:w w:val="95"/>
      </w:rPr>
      <w:t>708</w:t>
    </w:r>
    <w:r w:rsidRPr="008805C3">
      <w:rPr>
        <w:rFonts w:ascii="Times New Roman" w:hAnsi="Times New Roman" w:cs="Times New Roman"/>
        <w:noProof/>
        <w:spacing w:val="-3"/>
      </w:rPr>
      <w:t> </w:t>
    </w:r>
    <w:r w:rsidRPr="008805C3">
      <w:rPr>
        <w:rFonts w:ascii="Times New Roman" w:hAnsi="Times New Roman" w:cs="Times New Roman"/>
        <w:noProof/>
        <w:spacing w:val="-3"/>
        <w:w w:val="95"/>
      </w:rPr>
      <w:t>00</w:t>
    </w:r>
    <w:r w:rsidRPr="008805C3">
      <w:rPr>
        <w:rFonts w:ascii="Times New Roman" w:hAnsi="Times New Roman" w:cs="Times New Roman"/>
        <w:noProof/>
        <w:spacing w:val="-3"/>
      </w:rPr>
      <w:t> </w:t>
    </w:r>
    <w:r w:rsidRPr="008805C3">
      <w:rPr>
        <w:rFonts w:ascii="Times New Roman" w:hAnsi="Times New Roman" w:cs="Times New Roman"/>
        <w:noProof/>
        <w:spacing w:val="-3"/>
        <w:w w:val="95"/>
      </w:rPr>
      <w:t>Ostrava, IČO:</w:t>
    </w:r>
    <w:r>
      <w:rPr>
        <w:rFonts w:ascii="Times New Roman" w:hAnsi="Times New Roman" w:cs="Times New Roman"/>
        <w:noProof/>
        <w:spacing w:val="-3"/>
        <w:w w:val="95"/>
      </w:rPr>
      <w:t xml:space="preserve"> 266 13 824,</w:t>
    </w:r>
  </w:p>
  <w:p w14:paraId="50D06A37" w14:textId="77777777" w:rsidR="00A371E7" w:rsidRPr="008352BF" w:rsidRDefault="00CC3C3F" w:rsidP="008352BF">
    <w:pPr>
      <w:spacing w:after="0" w:line="240" w:lineRule="auto"/>
      <w:jc w:val="center"/>
      <w:rPr>
        <w:rFonts w:ascii="Times New Roman" w:hAnsi="Times New Roman" w:cs="Times New Roman"/>
      </w:rPr>
    </w:pPr>
    <w:hyperlink r:id="rId1" w:history="1">
      <w:r w:rsidR="00A371E7" w:rsidRPr="008805C3">
        <w:rPr>
          <w:rStyle w:val="Hypertextovodkaz"/>
          <w:rFonts w:ascii="Times New Roman" w:hAnsi="Times New Roman" w:cs="Times New Roman"/>
          <w:noProof/>
          <w:color w:val="auto"/>
          <w:spacing w:val="-1"/>
          <w:w w:val="95"/>
          <w:u w:val="none"/>
        </w:rPr>
        <w:t>www.mc-krtecek.cz</w:t>
      </w:r>
    </w:hyperlink>
    <w:hyperlink r:id="rId2" w:history="1">
      <w:r w:rsidR="00A371E7" w:rsidRPr="008805C3">
        <w:rPr>
          <w:rStyle w:val="Hypertextovodkaz"/>
          <w:rFonts w:ascii="Times New Roman" w:hAnsi="Times New Roman" w:cs="Times New Roman"/>
          <w:noProof/>
          <w:color w:val="auto"/>
          <w:spacing w:val="-2"/>
          <w:w w:val="95"/>
          <w:u w:val="none"/>
        </w:rPr>
        <w:t>,</w:t>
      </w:r>
    </w:hyperlink>
    <w:r w:rsidR="00A371E7" w:rsidRPr="008805C3">
      <w:rPr>
        <w:rFonts w:ascii="Times New Roman" w:hAnsi="Times New Roman" w:cs="Times New Roman"/>
        <w:noProof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info@mc-krtecek.cz,</w:t>
    </w:r>
    <w:r w:rsidR="00A371E7" w:rsidRPr="008805C3">
      <w:rPr>
        <w:rFonts w:ascii="Times New Roman" w:hAnsi="Times New Roman" w:cs="Times New Roman"/>
        <w:noProof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herna</w:t>
    </w:r>
    <w:r w:rsidR="00A371E7" w:rsidRPr="008805C3">
      <w:rPr>
        <w:rFonts w:ascii="Times New Roman" w:hAnsi="Times New Roman" w:cs="Times New Roman"/>
        <w:noProof/>
        <w:spacing w:val="-2"/>
      </w:rPr>
      <w:t> </w:t>
    </w:r>
    <w:r w:rsidR="00A371E7" w:rsidRPr="008805C3">
      <w:rPr>
        <w:rFonts w:ascii="Times New Roman" w:hAnsi="Times New Roman" w:cs="Times New Roman"/>
        <w:noProof/>
        <w:spacing w:val="-4"/>
        <w:w w:val="95"/>
      </w:rPr>
      <w:t>596</w:t>
    </w:r>
    <w:r w:rsidR="00A371E7" w:rsidRPr="008805C3">
      <w:rPr>
        <w:rFonts w:ascii="Times New Roman" w:hAnsi="Times New Roman" w:cs="Times New Roman"/>
        <w:noProof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634</w:t>
    </w:r>
    <w:r w:rsidR="00A371E7" w:rsidRPr="008805C3">
      <w:rPr>
        <w:rFonts w:ascii="Times New Roman" w:hAnsi="Times New Roman" w:cs="Times New Roman"/>
        <w:noProof/>
        <w:spacing w:val="-3"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418,</w:t>
    </w:r>
    <w:r w:rsidR="00A371E7" w:rsidRPr="008805C3">
      <w:rPr>
        <w:rFonts w:ascii="Times New Roman" w:hAnsi="Times New Roman" w:cs="Times New Roman"/>
        <w:noProof/>
        <w:spacing w:val="-1"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rada</w:t>
    </w:r>
    <w:r w:rsidR="00A371E7" w:rsidRPr="008805C3">
      <w:rPr>
        <w:rFonts w:ascii="Times New Roman" w:hAnsi="Times New Roman" w:cs="Times New Roman"/>
        <w:noProof/>
        <w:spacing w:val="-3"/>
      </w:rPr>
      <w:t> </w:t>
    </w:r>
    <w:r w:rsidR="00A371E7" w:rsidRPr="008805C3">
      <w:rPr>
        <w:rFonts w:ascii="Times New Roman" w:hAnsi="Times New Roman" w:cs="Times New Roman"/>
        <w:noProof/>
        <w:spacing w:val="-4"/>
        <w:w w:val="95"/>
      </w:rPr>
      <w:t>776</w:t>
    </w:r>
    <w:r w:rsidR="00A371E7" w:rsidRPr="008805C3">
      <w:rPr>
        <w:rFonts w:ascii="Times New Roman" w:hAnsi="Times New Roman" w:cs="Times New Roman"/>
        <w:noProof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340</w:t>
    </w:r>
    <w:r w:rsidR="00A371E7" w:rsidRPr="008805C3">
      <w:rPr>
        <w:rFonts w:ascii="Times New Roman" w:hAnsi="Times New Roman" w:cs="Times New Roman"/>
        <w:noProof/>
        <w:spacing w:val="-2"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404,</w:t>
    </w:r>
    <w:r w:rsidR="00A371E7" w:rsidRPr="008805C3">
      <w:rPr>
        <w:rFonts w:ascii="Times New Roman" w:hAnsi="Times New Roman" w:cs="Times New Roman"/>
        <w:noProof/>
        <w:spacing w:val="-3"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737</w:t>
    </w:r>
    <w:r w:rsidR="00A371E7" w:rsidRPr="008805C3">
      <w:rPr>
        <w:rFonts w:ascii="Times New Roman" w:hAnsi="Times New Roman" w:cs="Times New Roman"/>
        <w:noProof/>
        <w:spacing w:val="-2"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029</w:t>
    </w:r>
    <w:r w:rsidR="00A371E7">
      <w:rPr>
        <w:rFonts w:ascii="Times New Roman" w:hAnsi="Times New Roman" w:cs="Times New Roman"/>
        <w:noProof/>
      </w:rPr>
      <w:t> </w:t>
    </w:r>
    <w:r w:rsidR="00A371E7" w:rsidRPr="008805C3">
      <w:rPr>
        <w:rFonts w:ascii="Times New Roman" w:hAnsi="Times New Roman" w:cs="Times New Roman"/>
        <w:noProof/>
        <w:spacing w:val="-4"/>
        <w:w w:val="95"/>
      </w:rPr>
      <w:t>048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FCB3" w14:textId="77777777" w:rsidR="00891B3C" w:rsidRDefault="00891B3C" w:rsidP="00CB5752">
      <w:pPr>
        <w:spacing w:after="0" w:line="240" w:lineRule="auto"/>
      </w:pPr>
      <w:r>
        <w:separator/>
      </w:r>
    </w:p>
  </w:footnote>
  <w:footnote w:type="continuationSeparator" w:id="0">
    <w:p w14:paraId="71B68963" w14:textId="77777777" w:rsidR="00891B3C" w:rsidRDefault="00891B3C" w:rsidP="00CB5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139"/>
    <w:multiLevelType w:val="hybridMultilevel"/>
    <w:tmpl w:val="877C456E"/>
    <w:lvl w:ilvl="0" w:tplc="04050009">
      <w:start w:val="1"/>
      <w:numFmt w:val="bullet"/>
      <w:lvlText w:val=""/>
      <w:lvlJc w:val="left"/>
      <w:pPr>
        <w:ind w:left="75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9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49" w:hanging="360"/>
      </w:pPr>
      <w:rPr>
        <w:rFonts w:ascii="Wingdings" w:hAnsi="Wingdings" w:hint="default"/>
      </w:rPr>
    </w:lvl>
  </w:abstractNum>
  <w:abstractNum w:abstractNumId="1" w15:restartNumberingAfterBreak="0">
    <w:nsid w:val="13D03DD2"/>
    <w:multiLevelType w:val="multilevel"/>
    <w:tmpl w:val="17103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913962"/>
    <w:multiLevelType w:val="hybridMultilevel"/>
    <w:tmpl w:val="994C7CF8"/>
    <w:lvl w:ilvl="0" w:tplc="6CC05F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06F9E"/>
    <w:multiLevelType w:val="hybridMultilevel"/>
    <w:tmpl w:val="2CD8A406"/>
    <w:lvl w:ilvl="0" w:tplc="2432F0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518EF"/>
    <w:multiLevelType w:val="hybridMultilevel"/>
    <w:tmpl w:val="22A80570"/>
    <w:lvl w:ilvl="0" w:tplc="A396282A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FC13134"/>
    <w:multiLevelType w:val="hybridMultilevel"/>
    <w:tmpl w:val="89B422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A7794"/>
    <w:multiLevelType w:val="hybridMultilevel"/>
    <w:tmpl w:val="059231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E5078"/>
    <w:multiLevelType w:val="hybridMultilevel"/>
    <w:tmpl w:val="EE16556C"/>
    <w:lvl w:ilvl="0" w:tplc="602258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353D3"/>
    <w:multiLevelType w:val="multilevel"/>
    <w:tmpl w:val="1CDEF0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A4E207B"/>
    <w:multiLevelType w:val="hybridMultilevel"/>
    <w:tmpl w:val="1B32A92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77F6F"/>
    <w:multiLevelType w:val="hybridMultilevel"/>
    <w:tmpl w:val="9B0A3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934411">
    <w:abstractNumId w:val="0"/>
  </w:num>
  <w:num w:numId="2" w16cid:durableId="718556975">
    <w:abstractNumId w:val="1"/>
  </w:num>
  <w:num w:numId="3" w16cid:durableId="2096584419">
    <w:abstractNumId w:val="2"/>
  </w:num>
  <w:num w:numId="4" w16cid:durableId="1895267365">
    <w:abstractNumId w:val="5"/>
  </w:num>
  <w:num w:numId="5" w16cid:durableId="32315677">
    <w:abstractNumId w:val="9"/>
  </w:num>
  <w:num w:numId="6" w16cid:durableId="1437750227">
    <w:abstractNumId w:val="8"/>
  </w:num>
  <w:num w:numId="7" w16cid:durableId="168451642">
    <w:abstractNumId w:val="4"/>
  </w:num>
  <w:num w:numId="8" w16cid:durableId="1328093766">
    <w:abstractNumId w:val="3"/>
  </w:num>
  <w:num w:numId="9" w16cid:durableId="730619625">
    <w:abstractNumId w:val="10"/>
  </w:num>
  <w:num w:numId="10" w16cid:durableId="931936177">
    <w:abstractNumId w:val="7"/>
  </w:num>
  <w:num w:numId="11" w16cid:durableId="848057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376"/>
    <w:rsid w:val="0000628F"/>
    <w:rsid w:val="00013280"/>
    <w:rsid w:val="0001596E"/>
    <w:rsid w:val="0003145E"/>
    <w:rsid w:val="00035877"/>
    <w:rsid w:val="000369A2"/>
    <w:rsid w:val="00043734"/>
    <w:rsid w:val="00070165"/>
    <w:rsid w:val="00070389"/>
    <w:rsid w:val="000916E0"/>
    <w:rsid w:val="000D2C6E"/>
    <w:rsid w:val="000D3839"/>
    <w:rsid w:val="000E3689"/>
    <w:rsid w:val="00115213"/>
    <w:rsid w:val="00123317"/>
    <w:rsid w:val="00137FD8"/>
    <w:rsid w:val="001405C6"/>
    <w:rsid w:val="00151C34"/>
    <w:rsid w:val="00154C79"/>
    <w:rsid w:val="00180F3B"/>
    <w:rsid w:val="00183D14"/>
    <w:rsid w:val="00194C89"/>
    <w:rsid w:val="00197C3C"/>
    <w:rsid w:val="001E20CE"/>
    <w:rsid w:val="001E71AC"/>
    <w:rsid w:val="00211256"/>
    <w:rsid w:val="00223376"/>
    <w:rsid w:val="00230500"/>
    <w:rsid w:val="0023678B"/>
    <w:rsid w:val="00245D14"/>
    <w:rsid w:val="002815D6"/>
    <w:rsid w:val="0028164C"/>
    <w:rsid w:val="002B3C1E"/>
    <w:rsid w:val="002C78E3"/>
    <w:rsid w:val="002E0F28"/>
    <w:rsid w:val="002E4512"/>
    <w:rsid w:val="003138AB"/>
    <w:rsid w:val="00326818"/>
    <w:rsid w:val="00334DDD"/>
    <w:rsid w:val="0035408E"/>
    <w:rsid w:val="0035516E"/>
    <w:rsid w:val="00357AB2"/>
    <w:rsid w:val="00394832"/>
    <w:rsid w:val="003E3095"/>
    <w:rsid w:val="003E59FC"/>
    <w:rsid w:val="00421EA6"/>
    <w:rsid w:val="004309A7"/>
    <w:rsid w:val="00446872"/>
    <w:rsid w:val="00464026"/>
    <w:rsid w:val="00490EE3"/>
    <w:rsid w:val="00491A54"/>
    <w:rsid w:val="00492948"/>
    <w:rsid w:val="004B186D"/>
    <w:rsid w:val="004C5AF0"/>
    <w:rsid w:val="004C6EBA"/>
    <w:rsid w:val="004D0825"/>
    <w:rsid w:val="004D42DE"/>
    <w:rsid w:val="005017F0"/>
    <w:rsid w:val="00520C19"/>
    <w:rsid w:val="005306E2"/>
    <w:rsid w:val="0056105E"/>
    <w:rsid w:val="00572E43"/>
    <w:rsid w:val="00593C88"/>
    <w:rsid w:val="0059594A"/>
    <w:rsid w:val="00597ACE"/>
    <w:rsid w:val="005A71E8"/>
    <w:rsid w:val="005B1D5A"/>
    <w:rsid w:val="005C02FE"/>
    <w:rsid w:val="005C2AB9"/>
    <w:rsid w:val="005D0B14"/>
    <w:rsid w:val="005D0FC0"/>
    <w:rsid w:val="005D513B"/>
    <w:rsid w:val="005D7C33"/>
    <w:rsid w:val="005E2E15"/>
    <w:rsid w:val="005F0F76"/>
    <w:rsid w:val="00602FC6"/>
    <w:rsid w:val="006102DC"/>
    <w:rsid w:val="00623B57"/>
    <w:rsid w:val="00632517"/>
    <w:rsid w:val="0065111E"/>
    <w:rsid w:val="006600E2"/>
    <w:rsid w:val="006709A6"/>
    <w:rsid w:val="00676A7A"/>
    <w:rsid w:val="006A6A77"/>
    <w:rsid w:val="006D60F5"/>
    <w:rsid w:val="006E7FE6"/>
    <w:rsid w:val="007041ED"/>
    <w:rsid w:val="00717FD1"/>
    <w:rsid w:val="0074433A"/>
    <w:rsid w:val="00744BAE"/>
    <w:rsid w:val="00756F26"/>
    <w:rsid w:val="00783D1E"/>
    <w:rsid w:val="007D6D7A"/>
    <w:rsid w:val="007D6FF9"/>
    <w:rsid w:val="0081616B"/>
    <w:rsid w:val="00827613"/>
    <w:rsid w:val="008352BF"/>
    <w:rsid w:val="00841D73"/>
    <w:rsid w:val="00841FEA"/>
    <w:rsid w:val="00852AA6"/>
    <w:rsid w:val="008701D8"/>
    <w:rsid w:val="00884268"/>
    <w:rsid w:val="0088684F"/>
    <w:rsid w:val="00891B3C"/>
    <w:rsid w:val="008C2AAE"/>
    <w:rsid w:val="008C4053"/>
    <w:rsid w:val="008F578C"/>
    <w:rsid w:val="00901256"/>
    <w:rsid w:val="00906600"/>
    <w:rsid w:val="00916F3B"/>
    <w:rsid w:val="00925CCC"/>
    <w:rsid w:val="00927FD7"/>
    <w:rsid w:val="009351FB"/>
    <w:rsid w:val="00956B27"/>
    <w:rsid w:val="0099472D"/>
    <w:rsid w:val="00996E39"/>
    <w:rsid w:val="009A5EDE"/>
    <w:rsid w:val="009B51A7"/>
    <w:rsid w:val="009D26EE"/>
    <w:rsid w:val="009E74A9"/>
    <w:rsid w:val="009F6539"/>
    <w:rsid w:val="00A04F9A"/>
    <w:rsid w:val="00A371E7"/>
    <w:rsid w:val="00A37266"/>
    <w:rsid w:val="00A37828"/>
    <w:rsid w:val="00A56F94"/>
    <w:rsid w:val="00A67919"/>
    <w:rsid w:val="00A77FCE"/>
    <w:rsid w:val="00A87300"/>
    <w:rsid w:val="00AB29F5"/>
    <w:rsid w:val="00AB72BD"/>
    <w:rsid w:val="00AD3696"/>
    <w:rsid w:val="00AD3C4A"/>
    <w:rsid w:val="00AD3D06"/>
    <w:rsid w:val="00AF2EF8"/>
    <w:rsid w:val="00B15097"/>
    <w:rsid w:val="00B15A3C"/>
    <w:rsid w:val="00B1609B"/>
    <w:rsid w:val="00B27A3D"/>
    <w:rsid w:val="00B34A0D"/>
    <w:rsid w:val="00B36E3A"/>
    <w:rsid w:val="00B45C0F"/>
    <w:rsid w:val="00B565D4"/>
    <w:rsid w:val="00B938EB"/>
    <w:rsid w:val="00B95D5B"/>
    <w:rsid w:val="00BB6D9C"/>
    <w:rsid w:val="00BD0F9D"/>
    <w:rsid w:val="00BE4A92"/>
    <w:rsid w:val="00BF4F8A"/>
    <w:rsid w:val="00C04E0C"/>
    <w:rsid w:val="00C07475"/>
    <w:rsid w:val="00C07E85"/>
    <w:rsid w:val="00C10CC8"/>
    <w:rsid w:val="00C10F4C"/>
    <w:rsid w:val="00C177F1"/>
    <w:rsid w:val="00C22A24"/>
    <w:rsid w:val="00C43EA4"/>
    <w:rsid w:val="00C6098F"/>
    <w:rsid w:val="00C64DC6"/>
    <w:rsid w:val="00C65663"/>
    <w:rsid w:val="00C81A49"/>
    <w:rsid w:val="00C8330F"/>
    <w:rsid w:val="00C9053D"/>
    <w:rsid w:val="00C930E4"/>
    <w:rsid w:val="00CB5752"/>
    <w:rsid w:val="00CC3C3F"/>
    <w:rsid w:val="00CE20F6"/>
    <w:rsid w:val="00D26764"/>
    <w:rsid w:val="00D466BE"/>
    <w:rsid w:val="00D620F3"/>
    <w:rsid w:val="00D81EF3"/>
    <w:rsid w:val="00D85B8E"/>
    <w:rsid w:val="00DB5107"/>
    <w:rsid w:val="00DC57C4"/>
    <w:rsid w:val="00DD1B44"/>
    <w:rsid w:val="00DD2A18"/>
    <w:rsid w:val="00DE0B38"/>
    <w:rsid w:val="00E02383"/>
    <w:rsid w:val="00E2701C"/>
    <w:rsid w:val="00E30861"/>
    <w:rsid w:val="00E56270"/>
    <w:rsid w:val="00E6560D"/>
    <w:rsid w:val="00E728E7"/>
    <w:rsid w:val="00E76914"/>
    <w:rsid w:val="00E77EA9"/>
    <w:rsid w:val="00EB022B"/>
    <w:rsid w:val="00EB3F96"/>
    <w:rsid w:val="00EB510F"/>
    <w:rsid w:val="00EF154F"/>
    <w:rsid w:val="00EF639C"/>
    <w:rsid w:val="00F0670B"/>
    <w:rsid w:val="00F244BD"/>
    <w:rsid w:val="00F63177"/>
    <w:rsid w:val="00F84B64"/>
    <w:rsid w:val="00FB1B9B"/>
    <w:rsid w:val="00FB2CC6"/>
    <w:rsid w:val="00FB54AA"/>
    <w:rsid w:val="00FC13E9"/>
    <w:rsid w:val="00FD10CF"/>
    <w:rsid w:val="00FE1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60A2B6"/>
  <w15:docId w15:val="{0090B900-42F4-4B06-83FB-74BAB6C5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9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33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5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5752"/>
  </w:style>
  <w:style w:type="paragraph" w:styleId="Zpat">
    <w:name w:val="footer"/>
    <w:basedOn w:val="Normln"/>
    <w:link w:val="ZpatChar"/>
    <w:uiPriority w:val="99"/>
    <w:unhideWhenUsed/>
    <w:rsid w:val="00CB5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5752"/>
  </w:style>
  <w:style w:type="character" w:styleId="Hypertextovodkaz">
    <w:name w:val="Hyperlink"/>
    <w:uiPriority w:val="99"/>
    <w:unhideWhenUsed/>
    <w:rsid w:val="00CB5752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2"/>
    <w:qFormat/>
    <w:rsid w:val="00F0670B"/>
    <w:pPr>
      <w:spacing w:after="0" w:line="204" w:lineRule="auto"/>
    </w:pPr>
    <w:rPr>
      <w:rFonts w:asciiTheme="majorHAnsi" w:eastAsiaTheme="majorEastAsia" w:hAnsiTheme="majorHAnsi" w:cstheme="majorBidi"/>
      <w:caps/>
      <w:color w:val="1F497D" w:themeColor="text2"/>
      <w:kern w:val="28"/>
      <w:sz w:val="80"/>
      <w:szCs w:val="80"/>
      <w:lang w:eastAsia="ja-JP"/>
    </w:rPr>
  </w:style>
  <w:style w:type="character" w:customStyle="1" w:styleId="NzevChar">
    <w:name w:val="Název Char"/>
    <w:basedOn w:val="Standardnpsmoodstavce"/>
    <w:link w:val="Nzev"/>
    <w:uiPriority w:val="2"/>
    <w:rsid w:val="00F0670B"/>
    <w:rPr>
      <w:rFonts w:asciiTheme="majorHAnsi" w:eastAsiaTheme="majorEastAsia" w:hAnsiTheme="majorHAnsi" w:cstheme="majorBidi"/>
      <w:caps/>
      <w:color w:val="1F497D" w:themeColor="text2"/>
      <w:kern w:val="28"/>
      <w:sz w:val="80"/>
      <w:szCs w:val="80"/>
      <w:lang w:eastAsia="ja-JP"/>
    </w:rPr>
  </w:style>
  <w:style w:type="character" w:styleId="Sledovanodkaz">
    <w:name w:val="FollowedHyperlink"/>
    <w:basedOn w:val="Standardnpsmoodstavce"/>
    <w:uiPriority w:val="99"/>
    <w:semiHidden/>
    <w:unhideWhenUsed/>
    <w:rsid w:val="009351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arek@mc-krtec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zarek@mc-krtecek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c-krtecek.cz/" TargetMode="External"/><Relationship Id="rId1" Type="http://schemas.openxmlformats.org/officeDocument/2006/relationships/hyperlink" Target="http://www.mc-krtecek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C92E-F211-477C-B97C-A5A5FA38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606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Míková</dc:creator>
  <cp:lastModifiedBy>Michala Strakošová</cp:lastModifiedBy>
  <cp:revision>23</cp:revision>
  <cp:lastPrinted>2016-09-19T15:48:00Z</cp:lastPrinted>
  <dcterms:created xsi:type="dcterms:W3CDTF">2020-02-15T13:56:00Z</dcterms:created>
  <dcterms:modified xsi:type="dcterms:W3CDTF">2023-02-07T17:55:00Z</dcterms:modified>
</cp:coreProperties>
</file>